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2D" w:rsidRDefault="00ED7A2D" w:rsidP="00ED7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«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эволюции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D7A2D" w:rsidRDefault="00ED7A2D" w:rsidP="00ED7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8"/>
        <w:gridCol w:w="5317"/>
      </w:tblGrid>
      <w:tr w:rsidR="00ED7A2D" w:rsidTr="00666653">
        <w:tc>
          <w:tcPr>
            <w:tcW w:w="4786" w:type="dxa"/>
          </w:tcPr>
          <w:p w:rsidR="00ED7A2D" w:rsidRPr="005A00CD" w:rsidRDefault="00ED7A2D" w:rsidP="00666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</w:t>
            </w:r>
          </w:p>
          <w:p w:rsidR="00ED7A2D" w:rsidRPr="005A00CD" w:rsidRDefault="00ED7A2D" w:rsidP="00666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структурной схеме образовательной программы</w:t>
            </w:r>
          </w:p>
        </w:tc>
        <w:tc>
          <w:tcPr>
            <w:tcW w:w="6345" w:type="dxa"/>
          </w:tcPr>
          <w:p w:rsidR="00ED7A2D" w:rsidRDefault="00ED7A2D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  <w:p w:rsidR="00ED7A2D" w:rsidRDefault="00ED7A2D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 высшего образования)</w:t>
            </w:r>
          </w:p>
          <w:p w:rsidR="00ED7A2D" w:rsidRDefault="00ED7A2D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Pr="000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1-31 01 01-02 Биология (научно-педагогическая деятельность).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7A2D" w:rsidRDefault="00ED7A2D" w:rsidP="00666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специальных дисциплин: компонент учреждения высшего образования</w:t>
            </w:r>
          </w:p>
        </w:tc>
      </w:tr>
      <w:tr w:rsidR="00ED7A2D" w:rsidTr="00666653">
        <w:tc>
          <w:tcPr>
            <w:tcW w:w="4786" w:type="dxa"/>
          </w:tcPr>
          <w:p w:rsidR="00ED7A2D" w:rsidRPr="005A00CD" w:rsidRDefault="00ED7A2D" w:rsidP="00666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  <w:p w:rsidR="00ED7A2D" w:rsidRPr="005A00CD" w:rsidRDefault="00ED7A2D" w:rsidP="00666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</w:tcPr>
          <w:p w:rsidR="00ED7A2D" w:rsidRPr="008E38CF" w:rsidRDefault="00ED7A2D" w:rsidP="00666653">
            <w:pPr>
              <w:jc w:val="both"/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8CF">
              <w:rPr>
                <w:rFonts w:ascii="Times New Roman" w:hAnsi="Times New Roman" w:cs="Times New Roman"/>
                <w:sz w:val="24"/>
                <w:szCs w:val="24"/>
              </w:rPr>
              <w:t>еория эволюции в современной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</w:t>
            </w:r>
            <w:r w:rsidRPr="008E38CF">
              <w:rPr>
                <w:rFonts w:ascii="Times New Roman" w:hAnsi="Times New Roman" w:cs="Times New Roman"/>
                <w:sz w:val="24"/>
                <w:szCs w:val="24"/>
              </w:rPr>
              <w:t>тория возникновения и развития эволюционной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8CF">
              <w:rPr>
                <w:rFonts w:ascii="Times New Roman" w:hAnsi="Times New Roman" w:cs="Times New Roman"/>
                <w:sz w:val="24"/>
                <w:szCs w:val="24"/>
              </w:rPr>
              <w:t>идеи.</w:t>
            </w:r>
            <w:r w:rsidRPr="008E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8E38CF">
              <w:rPr>
                <w:rFonts w:ascii="Times New Roman" w:hAnsi="Times New Roman" w:cs="Times New Roman"/>
                <w:sz w:val="24"/>
                <w:szCs w:val="24"/>
              </w:rPr>
              <w:t xml:space="preserve">волюционное 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E38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38CF">
              <w:rPr>
                <w:rFonts w:ascii="Times New Roman" w:hAnsi="Times New Roman" w:cs="Times New Roman"/>
                <w:sz w:val="24"/>
                <w:szCs w:val="24"/>
              </w:rPr>
              <w:t xml:space="preserve">арвина.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38CF">
              <w:rPr>
                <w:rFonts w:ascii="Times New Roman" w:hAnsi="Times New Roman" w:cs="Times New Roman"/>
                <w:sz w:val="24"/>
                <w:szCs w:val="24"/>
              </w:rPr>
              <w:t xml:space="preserve">етоды изучения и доказательства эволюционного процесса.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38CF">
              <w:rPr>
                <w:rFonts w:ascii="Times New Roman" w:hAnsi="Times New Roman" w:cs="Times New Roman"/>
                <w:sz w:val="24"/>
                <w:szCs w:val="24"/>
              </w:rPr>
              <w:t>енетико-экологические основы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</w:t>
            </w:r>
            <w:r w:rsidRPr="008E3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лементарные факторы эволюции.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E38CF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стественный отбор как дифференциальное</w:t>
            </w:r>
          </w:p>
          <w:p w:rsidR="00ED7A2D" w:rsidRPr="008E38CF" w:rsidRDefault="00ED7A2D" w:rsidP="00666653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E38CF"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воспроизведение генотипов</w:t>
            </w:r>
            <w:r>
              <w:rPr>
                <w:rFonts w:ascii="Times New Roman" w:hAnsi="Times New Roman" w:cs="Times New Roman"/>
                <w:bCs/>
                <w:iCs/>
                <w:snapToGrid w:val="0"/>
                <w:sz w:val="24"/>
                <w:szCs w:val="24"/>
              </w:rPr>
              <w:t>. Ф</w:t>
            </w:r>
            <w:r w:rsidRPr="008E38CF">
              <w:rPr>
                <w:rFonts w:ascii="Times New Roman" w:hAnsi="Times New Roman" w:cs="Times New Roman"/>
                <w:bCs/>
                <w:sz w:val="24"/>
                <w:szCs w:val="24"/>
              </w:rPr>
              <w:t>ормы естественного отбора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7A2D" w:rsidRDefault="00ED7A2D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E38CF">
              <w:rPr>
                <w:rFonts w:ascii="Times New Roman" w:hAnsi="Times New Roman" w:cs="Times New Roman"/>
                <w:bCs/>
                <w:sz w:val="24"/>
                <w:szCs w:val="24"/>
              </w:rPr>
              <w:t>озникновение и развитие адаптаций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Б</w:t>
            </w:r>
            <w:r w:rsidRPr="008E38CF">
              <w:rPr>
                <w:rFonts w:ascii="Times New Roman" w:hAnsi="Times New Roman" w:cs="Times New Roman"/>
                <w:bCs/>
                <w:sz w:val="24"/>
                <w:szCs w:val="24"/>
              </w:rPr>
              <w:t>иологический вид и видообразование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М</w:t>
            </w:r>
            <w:r w:rsidRPr="008E38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акроэволюция: формы, закономерности,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E38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П</w:t>
            </w:r>
            <w:r w:rsidRPr="008E38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рогресс и регресс в эволюции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Б</w:t>
            </w:r>
            <w:r w:rsidRPr="008E38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иология развития и эволюция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Э</w:t>
            </w:r>
            <w:r w:rsidRPr="008E38CF">
              <w:rPr>
                <w:rFonts w:ascii="Times New Roman" w:hAnsi="Times New Roman" w:cs="Times New Roman"/>
                <w:sz w:val="24"/>
                <w:szCs w:val="24"/>
              </w:rPr>
              <w:t>волюция органов и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8E38CF">
              <w:rPr>
                <w:rFonts w:ascii="Times New Roman" w:hAnsi="Times New Roman" w:cs="Times New Roman"/>
                <w:sz w:val="24"/>
                <w:szCs w:val="24"/>
              </w:rPr>
              <w:t>роисхождение и развитие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8E38CF">
              <w:rPr>
                <w:rFonts w:ascii="Times New Roman" w:hAnsi="Times New Roman" w:cs="Times New Roman"/>
                <w:sz w:val="24"/>
                <w:szCs w:val="24"/>
              </w:rPr>
              <w:t>роисхождение и эволюция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A2D" w:rsidTr="00666653">
        <w:tc>
          <w:tcPr>
            <w:tcW w:w="4786" w:type="dxa"/>
          </w:tcPr>
          <w:p w:rsidR="00ED7A2D" w:rsidRPr="005A00CD" w:rsidRDefault="00ED7A2D" w:rsidP="00666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компетенции, результаты обучения</w:t>
            </w:r>
          </w:p>
        </w:tc>
        <w:tc>
          <w:tcPr>
            <w:tcW w:w="6345" w:type="dxa"/>
          </w:tcPr>
          <w:p w:rsidR="00ED7A2D" w:rsidRDefault="00ED7A2D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профессиональные компетенции: </w:t>
            </w:r>
            <w:r w:rsidRPr="007F3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закономерности исторического развития органической природы; факторы, определяющие разнообразие органических форм жизни в прошлом и настоящем; возможные пути эволюции органического мира; морфологические и молекулярно-генетические аспекты эволюции отдельных таксонов; </w:t>
            </w:r>
            <w:r w:rsidRPr="003B58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обосновать роль факторов эволюции в преобразовании популяций, видов и макроэволюционных событий; проводить сравнительный анализ живых систем для объяснения возникновения целесообразности их организации; применять эволюционный подход для анализа данных конкретных биологических дисциплин; применять знания закономерностей эволюции в решении природоохранительных процессов и возможностей управления формирования онтогенезов. </w:t>
            </w:r>
            <w:r w:rsidRPr="003B58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  <w:r w:rsidRPr="003B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эволюционной терминологией; основными методическими подходами для изучения эволюционного процесса.</w:t>
            </w:r>
          </w:p>
        </w:tc>
      </w:tr>
      <w:tr w:rsidR="00ED7A2D" w:rsidTr="00666653">
        <w:tc>
          <w:tcPr>
            <w:tcW w:w="4786" w:type="dxa"/>
          </w:tcPr>
          <w:p w:rsidR="00ED7A2D" w:rsidRPr="005A00CD" w:rsidRDefault="00ED7A2D" w:rsidP="00666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Пререквизиты</w:t>
            </w:r>
            <w:proofErr w:type="spellEnd"/>
          </w:p>
        </w:tc>
        <w:tc>
          <w:tcPr>
            <w:tcW w:w="6345" w:type="dxa"/>
          </w:tcPr>
          <w:p w:rsidR="00ED7A2D" w:rsidRDefault="00ED7A2D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Цитология; генетика; экология.</w:t>
            </w:r>
          </w:p>
        </w:tc>
      </w:tr>
      <w:tr w:rsidR="00ED7A2D" w:rsidTr="00666653">
        <w:tc>
          <w:tcPr>
            <w:tcW w:w="4786" w:type="dxa"/>
          </w:tcPr>
          <w:p w:rsidR="00ED7A2D" w:rsidRPr="005A00CD" w:rsidRDefault="00ED7A2D" w:rsidP="00666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6345" w:type="dxa"/>
          </w:tcPr>
          <w:p w:rsidR="00ED7A2D" w:rsidRDefault="00ED7A2D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зачетных единиц</w:t>
            </w:r>
            <w:r w:rsidRPr="0077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0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часов,</w:t>
            </w:r>
            <w:r w:rsidRPr="000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420">
              <w:rPr>
                <w:rFonts w:ascii="Times New Roman" w:hAnsi="Times New Roman" w:cs="Times New Roman"/>
                <w:sz w:val="24"/>
                <w:szCs w:val="24"/>
              </w:rPr>
              <w:t>в том числе 48 аудиторных часов, из них 36 часов лекционных занятий и 12 часов семинарских занятий.</w:t>
            </w:r>
            <w:r w:rsidRPr="0077742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ED7A2D" w:rsidTr="00666653">
        <w:tc>
          <w:tcPr>
            <w:tcW w:w="4786" w:type="dxa"/>
          </w:tcPr>
          <w:p w:rsidR="00ED7A2D" w:rsidRPr="005A00CD" w:rsidRDefault="00ED7A2D" w:rsidP="006666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6345" w:type="dxa"/>
          </w:tcPr>
          <w:p w:rsidR="00ED7A2D" w:rsidRDefault="00ED7A2D" w:rsidP="00666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семестр, коллоквиум, экзамен.</w:t>
            </w:r>
          </w:p>
        </w:tc>
      </w:tr>
    </w:tbl>
    <w:p w:rsidR="0003334B" w:rsidRPr="0025374F" w:rsidRDefault="00ED7A2D" w:rsidP="0025374F"/>
    <w:sectPr w:rsidR="0003334B" w:rsidRPr="0025374F" w:rsidSect="0025374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D8"/>
    <w:rsid w:val="000A2CEB"/>
    <w:rsid w:val="0025374F"/>
    <w:rsid w:val="003C0AD8"/>
    <w:rsid w:val="007E5CC7"/>
    <w:rsid w:val="00940462"/>
    <w:rsid w:val="00BE47DB"/>
    <w:rsid w:val="00E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2881"/>
  <w15:chartTrackingRefBased/>
  <w15:docId w15:val="{326DAD7D-E712-46E4-9B27-4460ADFA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25374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2024-01-22T11:41:00Z</dcterms:created>
  <dcterms:modified xsi:type="dcterms:W3CDTF">2024-01-22T11:41:00Z</dcterms:modified>
</cp:coreProperties>
</file>